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D4D67" w:rsidTr="000A7353">
        <w:tc>
          <w:tcPr>
            <w:tcW w:w="4785" w:type="dxa"/>
          </w:tcPr>
          <w:p w:rsidR="00FD4D67" w:rsidRDefault="00FD4D67" w:rsidP="00BF2544">
            <w:pPr>
              <w:spacing w:after="150"/>
              <w:jc w:val="center"/>
              <w:rPr>
                <w:rFonts w:ascii="Times New Roman" w:eastAsia="Times New Roman" w:hAnsi="Times New Roman" w:cs="Times New Roman"/>
                <w:b/>
                <w:bCs/>
                <w:color w:val="333333"/>
                <w:sz w:val="28"/>
                <w:szCs w:val="28"/>
                <w:lang w:eastAsia="ru-RU"/>
              </w:rPr>
            </w:pPr>
          </w:p>
        </w:tc>
        <w:tc>
          <w:tcPr>
            <w:tcW w:w="4786" w:type="dxa"/>
          </w:tcPr>
          <w:p w:rsidR="00FD4D67" w:rsidRDefault="00FD4D67" w:rsidP="000A7353">
            <w:pPr>
              <w:spacing w:after="150" w:line="0" w:lineRule="atLeast"/>
              <w:contextualSpacing/>
              <w:jc w:val="right"/>
              <w:rPr>
                <w:rFonts w:ascii="Times New Roman" w:eastAsia="Times New Roman" w:hAnsi="Times New Roman" w:cs="Times New Roman"/>
                <w:bCs/>
                <w:color w:val="333333"/>
                <w:sz w:val="28"/>
                <w:szCs w:val="28"/>
                <w:lang w:eastAsia="ru-RU"/>
              </w:rPr>
            </w:pPr>
            <w:r w:rsidRPr="00FD4D67">
              <w:rPr>
                <w:rFonts w:ascii="Times New Roman" w:eastAsia="Times New Roman" w:hAnsi="Times New Roman" w:cs="Times New Roman"/>
                <w:bCs/>
                <w:color w:val="333333"/>
                <w:sz w:val="28"/>
                <w:szCs w:val="28"/>
                <w:lang w:eastAsia="ru-RU"/>
              </w:rPr>
              <w:t>УТВЕРЖДАЮ</w:t>
            </w:r>
          </w:p>
          <w:p w:rsidR="000A7353" w:rsidRDefault="000A7353" w:rsidP="000A7353">
            <w:pPr>
              <w:spacing w:after="150" w:line="0" w:lineRule="atLeast"/>
              <w:contextualSpacing/>
              <w:jc w:val="right"/>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Директор</w:t>
            </w:r>
          </w:p>
          <w:p w:rsidR="000A7353" w:rsidRDefault="000A7353" w:rsidP="000A7353">
            <w:pPr>
              <w:spacing w:after="150" w:line="0" w:lineRule="atLeast"/>
              <w:contextualSpacing/>
              <w:jc w:val="right"/>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ЧУДПО «Аква Марин»</w:t>
            </w:r>
          </w:p>
          <w:p w:rsidR="000A7353" w:rsidRDefault="000A7353" w:rsidP="000A7353">
            <w:pPr>
              <w:spacing w:after="150" w:line="0" w:lineRule="atLeast"/>
              <w:contextualSpacing/>
              <w:jc w:val="right"/>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__________</w:t>
            </w:r>
            <w:proofErr w:type="spellStart"/>
            <w:r>
              <w:rPr>
                <w:rFonts w:ascii="Times New Roman" w:eastAsia="Times New Roman" w:hAnsi="Times New Roman" w:cs="Times New Roman"/>
                <w:bCs/>
                <w:color w:val="333333"/>
                <w:sz w:val="28"/>
                <w:szCs w:val="28"/>
                <w:lang w:eastAsia="ru-RU"/>
              </w:rPr>
              <w:t>Чигарёв</w:t>
            </w:r>
            <w:proofErr w:type="spellEnd"/>
            <w:r>
              <w:rPr>
                <w:rFonts w:ascii="Times New Roman" w:eastAsia="Times New Roman" w:hAnsi="Times New Roman" w:cs="Times New Roman"/>
                <w:bCs/>
                <w:color w:val="333333"/>
                <w:sz w:val="28"/>
                <w:szCs w:val="28"/>
                <w:lang w:eastAsia="ru-RU"/>
              </w:rPr>
              <w:t xml:space="preserve"> Е. М.</w:t>
            </w:r>
          </w:p>
          <w:p w:rsidR="000A7353" w:rsidRPr="00FD4D67" w:rsidRDefault="000A7353" w:rsidP="000A7353">
            <w:pPr>
              <w:spacing w:after="150" w:line="0" w:lineRule="atLeast"/>
              <w:contextualSpacing/>
              <w:jc w:val="right"/>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«09» Января 2019 г</w:t>
            </w:r>
          </w:p>
        </w:tc>
      </w:tr>
    </w:tbl>
    <w:p w:rsidR="000A7353" w:rsidRDefault="000A7353" w:rsidP="000A7353">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A7353" w:rsidRDefault="000A7353" w:rsidP="000A7353">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0A7353" w:rsidRPr="000C72EA" w:rsidRDefault="00BF2544" w:rsidP="000A7353">
      <w:pPr>
        <w:shd w:val="clear" w:color="auto" w:fill="FFFFFF"/>
        <w:spacing w:after="150" w:line="240" w:lineRule="auto"/>
        <w:jc w:val="center"/>
        <w:rPr>
          <w:rFonts w:ascii="Times New Roman" w:eastAsia="Times New Roman" w:hAnsi="Times New Roman" w:cs="Times New Roman"/>
          <w:b/>
          <w:bCs/>
          <w:color w:val="333333"/>
          <w:sz w:val="32"/>
          <w:szCs w:val="32"/>
          <w:lang w:eastAsia="ru-RU"/>
        </w:rPr>
      </w:pPr>
      <w:r w:rsidRPr="000C72EA">
        <w:rPr>
          <w:rFonts w:ascii="Times New Roman" w:eastAsia="Times New Roman" w:hAnsi="Times New Roman" w:cs="Times New Roman"/>
          <w:b/>
          <w:bCs/>
          <w:color w:val="333333"/>
          <w:sz w:val="32"/>
          <w:szCs w:val="32"/>
          <w:lang w:eastAsia="ru-RU"/>
        </w:rPr>
        <w:t xml:space="preserve">Положение о порядке выдачи, заполнении, хранении и учете свидетельств об окончании </w:t>
      </w:r>
      <w:r w:rsidR="000A7353" w:rsidRPr="000C72EA">
        <w:rPr>
          <w:rFonts w:ascii="Times New Roman" w:eastAsia="Times New Roman" w:hAnsi="Times New Roman" w:cs="Times New Roman"/>
          <w:b/>
          <w:bCs/>
          <w:color w:val="333333"/>
          <w:sz w:val="32"/>
          <w:szCs w:val="32"/>
          <w:lang w:eastAsia="ru-RU"/>
        </w:rPr>
        <w:t xml:space="preserve"> обучения </w:t>
      </w:r>
    </w:p>
    <w:p w:rsidR="000A7353" w:rsidRDefault="000C72EA" w:rsidP="000C72EA">
      <w:pPr>
        <w:shd w:val="clear" w:color="auto" w:fill="FFFFFF"/>
        <w:tabs>
          <w:tab w:val="left" w:pos="5850"/>
        </w:tabs>
        <w:spacing w:after="15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ab/>
      </w:r>
      <w:bookmarkStart w:id="0" w:name="_GoBack"/>
      <w:bookmarkEnd w:id="0"/>
    </w:p>
    <w:p w:rsidR="00BF2544" w:rsidRPr="00FD4D67" w:rsidRDefault="00BF2544" w:rsidP="000A7353">
      <w:pPr>
        <w:shd w:val="clear" w:color="auto" w:fill="FFFFFF"/>
        <w:spacing w:after="150" w:line="240" w:lineRule="auto"/>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 1.Общие положения. </w:t>
      </w:r>
    </w:p>
    <w:p w:rsidR="00BF2544" w:rsidRPr="00FD4D67" w:rsidRDefault="00BF2544" w:rsidP="00BF2544">
      <w:pPr>
        <w:shd w:val="clear" w:color="auto" w:fill="FFFFFF"/>
        <w:spacing w:after="150" w:line="240" w:lineRule="auto"/>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1.1. Настоящее Положение о порядке выдачи, заполнении, хранении и учете свидетельств об окончании автошколы (далее по тексту – Положение) разработано на основании:</w:t>
      </w:r>
    </w:p>
    <w:p w:rsidR="00BF2544" w:rsidRPr="00FD4D67" w:rsidRDefault="00BF2544" w:rsidP="00BF2544">
      <w:pPr>
        <w:shd w:val="clear" w:color="auto" w:fill="FFFFFF"/>
        <w:spacing w:after="150" w:line="240" w:lineRule="auto"/>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 Федерального Закона от 29.12.2012 года № 273-ФЗ «Об образовании в Российской Федерации»; </w:t>
      </w:r>
      <w:r w:rsidRPr="00FD4D67">
        <w:rPr>
          <w:rFonts w:ascii="Times New Roman" w:eastAsia="Times New Roman" w:hAnsi="Times New Roman" w:cs="Times New Roman"/>
          <w:color w:val="333333"/>
          <w:sz w:val="28"/>
          <w:szCs w:val="28"/>
          <w:lang w:eastAsia="ru-RU"/>
        </w:rPr>
        <w:br/>
        <w:t xml:space="preserve">- Устава Профессионального образовательного учреждения </w:t>
      </w:r>
      <w:r w:rsidRPr="00FD4D67">
        <w:rPr>
          <w:rFonts w:ascii="Times New Roman" w:eastAsia="Times New Roman" w:hAnsi="Times New Roman" w:cs="Times New Roman"/>
          <w:color w:val="333333"/>
          <w:sz w:val="28"/>
          <w:szCs w:val="28"/>
          <w:shd w:val="clear" w:color="auto" w:fill="FFFFFF"/>
          <w:lang w:eastAsia="ru-RU"/>
        </w:rPr>
        <w:t xml:space="preserve">ЧУДПО “Аква Марин ” </w:t>
      </w:r>
      <w:r w:rsidRPr="00FD4D67">
        <w:rPr>
          <w:rFonts w:ascii="Times New Roman" w:eastAsia="Times New Roman" w:hAnsi="Times New Roman" w:cs="Times New Roman"/>
          <w:color w:val="333333"/>
          <w:sz w:val="28"/>
          <w:szCs w:val="28"/>
          <w:lang w:eastAsia="ru-RU"/>
        </w:rPr>
        <w:t>(далее по тексту – Учреждение). </w:t>
      </w:r>
    </w:p>
    <w:p w:rsidR="00BF2544" w:rsidRPr="00FD4D67" w:rsidRDefault="00BF2544" w:rsidP="00BF2544">
      <w:pPr>
        <w:shd w:val="clear" w:color="auto" w:fill="FFFFFF"/>
        <w:spacing w:after="150" w:line="240" w:lineRule="auto"/>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Настоящее Положение регламентирует: </w:t>
      </w:r>
      <w:r w:rsidRPr="00FD4D67">
        <w:rPr>
          <w:rFonts w:ascii="Times New Roman" w:eastAsia="Times New Roman" w:hAnsi="Times New Roman" w:cs="Times New Roman"/>
          <w:color w:val="333333"/>
          <w:sz w:val="28"/>
          <w:szCs w:val="28"/>
          <w:lang w:eastAsia="ru-RU"/>
        </w:rPr>
        <w:br/>
        <w:t>• Правила выдачи свидетельства об окончании Учреждения, </w:t>
      </w:r>
      <w:r w:rsidRPr="00FD4D67">
        <w:rPr>
          <w:rFonts w:ascii="Times New Roman" w:eastAsia="Times New Roman" w:hAnsi="Times New Roman" w:cs="Times New Roman"/>
          <w:color w:val="333333"/>
          <w:sz w:val="28"/>
          <w:szCs w:val="28"/>
          <w:lang w:eastAsia="ru-RU"/>
        </w:rPr>
        <w:br/>
        <w:t>• Требования к форме, заполнению, организации учёта и хранения бланков документов об образовании.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 2.Выдача свидетельств об окончании Учреждения.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 xml:space="preserve">2.1. Свидетельство об окончании выдаются выпускникам Учреждения, освоившим образовательную программу в полном объеме и успешно прошедшим итоговую аттестацию в установленном порядке. Основанием для выдачи свидетельства является экзаменационный протокол и приказ </w:t>
      </w:r>
      <w:r w:rsidR="00E62171">
        <w:rPr>
          <w:rFonts w:ascii="Times New Roman" w:eastAsia="Times New Roman" w:hAnsi="Times New Roman" w:cs="Times New Roman"/>
          <w:color w:val="333333"/>
          <w:sz w:val="28"/>
          <w:szCs w:val="28"/>
          <w:lang w:eastAsia="ru-RU"/>
        </w:rPr>
        <w:t>директора</w:t>
      </w:r>
      <w:r w:rsidRPr="00FD4D67">
        <w:rPr>
          <w:rFonts w:ascii="Times New Roman" w:eastAsia="Times New Roman" w:hAnsi="Times New Roman" w:cs="Times New Roman"/>
          <w:color w:val="333333"/>
          <w:sz w:val="28"/>
          <w:szCs w:val="28"/>
          <w:lang w:eastAsia="ru-RU"/>
        </w:rPr>
        <w:t xml:space="preserve"> Учреждения о выпуске группы.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2.2. Свидетельство выдаётся под личную подпись выпускнику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2.3. Для регистрации выданных свидетельств в Учреждении ведется Книга регистрации документов об окончании обучения в Учреждении на бумажном носителе (далее Книга). </w:t>
      </w:r>
    </w:p>
    <w:p w:rsidR="00BF2544" w:rsidRPr="00FD4D67" w:rsidRDefault="00BF2544" w:rsidP="00E62171">
      <w:pPr>
        <w:shd w:val="clear" w:color="auto" w:fill="FFFFFF"/>
        <w:spacing w:after="150" w:line="240" w:lineRule="auto"/>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2.4. Книга в Учреждении содержит следующие сведения: </w:t>
      </w:r>
      <w:r w:rsidRPr="00FD4D67">
        <w:rPr>
          <w:rFonts w:ascii="Times New Roman" w:eastAsia="Times New Roman" w:hAnsi="Times New Roman" w:cs="Times New Roman"/>
          <w:color w:val="333333"/>
          <w:sz w:val="28"/>
          <w:szCs w:val="28"/>
          <w:lang w:eastAsia="ru-RU"/>
        </w:rPr>
        <w:br/>
        <w:t>- порядковый регистрационный номер, </w:t>
      </w:r>
      <w:r w:rsidRPr="00FD4D67">
        <w:rPr>
          <w:rFonts w:ascii="Times New Roman" w:eastAsia="Times New Roman" w:hAnsi="Times New Roman" w:cs="Times New Roman"/>
          <w:color w:val="333333"/>
          <w:sz w:val="28"/>
          <w:szCs w:val="28"/>
          <w:lang w:eastAsia="ru-RU"/>
        </w:rPr>
        <w:br/>
      </w:r>
      <w:r w:rsidRPr="00FD4D67">
        <w:rPr>
          <w:rFonts w:ascii="Times New Roman" w:eastAsia="Times New Roman" w:hAnsi="Times New Roman" w:cs="Times New Roman"/>
          <w:color w:val="333333"/>
          <w:sz w:val="28"/>
          <w:szCs w:val="28"/>
          <w:lang w:eastAsia="ru-RU"/>
        </w:rPr>
        <w:lastRenderedPageBreak/>
        <w:t>- фамилия, имя, отчество выпускника, </w:t>
      </w:r>
      <w:r w:rsidRPr="00FD4D67">
        <w:rPr>
          <w:rFonts w:ascii="Times New Roman" w:eastAsia="Times New Roman" w:hAnsi="Times New Roman" w:cs="Times New Roman"/>
          <w:color w:val="333333"/>
          <w:sz w:val="28"/>
          <w:szCs w:val="28"/>
          <w:lang w:eastAsia="ru-RU"/>
        </w:rPr>
        <w:br/>
        <w:t>- наименование документа, </w:t>
      </w:r>
      <w:r w:rsidRPr="00FD4D67">
        <w:rPr>
          <w:rFonts w:ascii="Times New Roman" w:eastAsia="Times New Roman" w:hAnsi="Times New Roman" w:cs="Times New Roman"/>
          <w:color w:val="333333"/>
          <w:sz w:val="28"/>
          <w:szCs w:val="28"/>
          <w:lang w:eastAsia="ru-RU"/>
        </w:rPr>
        <w:br/>
        <w:t>- номер бланка документа, </w:t>
      </w:r>
      <w:r w:rsidRPr="00FD4D67">
        <w:rPr>
          <w:rFonts w:ascii="Times New Roman" w:eastAsia="Times New Roman" w:hAnsi="Times New Roman" w:cs="Times New Roman"/>
          <w:color w:val="333333"/>
          <w:sz w:val="28"/>
          <w:szCs w:val="28"/>
          <w:lang w:eastAsia="ru-RU"/>
        </w:rPr>
        <w:br/>
        <w:t>- наименование образовательной программы, </w:t>
      </w:r>
      <w:r w:rsidRPr="00FD4D67">
        <w:rPr>
          <w:rFonts w:ascii="Times New Roman" w:eastAsia="Times New Roman" w:hAnsi="Times New Roman" w:cs="Times New Roman"/>
          <w:color w:val="333333"/>
          <w:sz w:val="28"/>
          <w:szCs w:val="28"/>
          <w:lang w:eastAsia="ru-RU"/>
        </w:rPr>
        <w:br/>
        <w:t>- даты начала и окончания обучения, </w:t>
      </w:r>
      <w:r w:rsidRPr="00FD4D67">
        <w:rPr>
          <w:rFonts w:ascii="Times New Roman" w:eastAsia="Times New Roman" w:hAnsi="Times New Roman" w:cs="Times New Roman"/>
          <w:color w:val="333333"/>
          <w:sz w:val="28"/>
          <w:szCs w:val="28"/>
          <w:lang w:eastAsia="ru-RU"/>
        </w:rPr>
        <w:br/>
        <w:t>- дата и номер протокола проведения квалификационного экзамена, </w:t>
      </w:r>
      <w:r w:rsidRPr="00FD4D67">
        <w:rPr>
          <w:rFonts w:ascii="Times New Roman" w:eastAsia="Times New Roman" w:hAnsi="Times New Roman" w:cs="Times New Roman"/>
          <w:color w:val="333333"/>
          <w:sz w:val="28"/>
          <w:szCs w:val="28"/>
          <w:lang w:eastAsia="ru-RU"/>
        </w:rPr>
        <w:br/>
        <w:t>- дата выдачи документа, </w:t>
      </w:r>
      <w:r w:rsidRPr="00FD4D67">
        <w:rPr>
          <w:rFonts w:ascii="Times New Roman" w:eastAsia="Times New Roman" w:hAnsi="Times New Roman" w:cs="Times New Roman"/>
          <w:color w:val="333333"/>
          <w:sz w:val="28"/>
          <w:szCs w:val="28"/>
          <w:lang w:eastAsia="ru-RU"/>
        </w:rPr>
        <w:br/>
        <w:t>- личная подпись начальника и получателя свидетельства.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 xml:space="preserve">2.5. Исправления, допущенные при заполнении Книги, заверяются </w:t>
      </w:r>
      <w:r w:rsidR="00E62171">
        <w:rPr>
          <w:rFonts w:ascii="Times New Roman" w:eastAsia="Times New Roman" w:hAnsi="Times New Roman" w:cs="Times New Roman"/>
          <w:color w:val="333333"/>
          <w:sz w:val="28"/>
          <w:szCs w:val="28"/>
          <w:lang w:eastAsia="ru-RU"/>
        </w:rPr>
        <w:t>директором</w:t>
      </w:r>
      <w:r w:rsidRPr="00FD4D67">
        <w:rPr>
          <w:rFonts w:ascii="Times New Roman" w:eastAsia="Times New Roman" w:hAnsi="Times New Roman" w:cs="Times New Roman"/>
          <w:color w:val="333333"/>
          <w:sz w:val="28"/>
          <w:szCs w:val="28"/>
          <w:lang w:eastAsia="ru-RU"/>
        </w:rPr>
        <w:t xml:space="preserve"> Учреждения и скрепляются печатью Учреждения.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2.6. Книга прошнуровывается, пронумеровывается, скрепляется печатью Учреждения и хранится как документ строгой отчётности.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2.7. Свидетельства, не полученные выпускниками в год окончания Учреждения, хранятся в Учреждении до их востребования.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2.8. При обнаружении ошибок, допущенных при заполнении свидетельства, в год окончания выпускником Учреждения выдаётся свидетельство на новом бланке взамен испорченного. Выдача нового свидетельства взамен испорченного регистрируется в Книге учёта за новым регистрационным номером. При этом напротив ранее сделанной записи регистрационного номера делается пометка «</w:t>
      </w:r>
      <w:proofErr w:type="gramStart"/>
      <w:r w:rsidRPr="00FD4D67">
        <w:rPr>
          <w:rFonts w:ascii="Times New Roman" w:eastAsia="Times New Roman" w:hAnsi="Times New Roman" w:cs="Times New Roman"/>
          <w:color w:val="333333"/>
          <w:sz w:val="28"/>
          <w:szCs w:val="28"/>
          <w:lang w:eastAsia="ru-RU"/>
        </w:rPr>
        <w:t>испорчен</w:t>
      </w:r>
      <w:proofErr w:type="gramEnd"/>
      <w:r w:rsidRPr="00FD4D67">
        <w:rPr>
          <w:rFonts w:ascii="Times New Roman" w:eastAsia="Times New Roman" w:hAnsi="Times New Roman" w:cs="Times New Roman"/>
          <w:color w:val="333333"/>
          <w:sz w:val="28"/>
          <w:szCs w:val="28"/>
          <w:lang w:eastAsia="ru-RU"/>
        </w:rPr>
        <w:t>, аннулирован, выдано новое свидетельство» с указанием нового регистрационного номера свидетельства, выданного взамен испорченного.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2.9. Учреждение выдаёт дубликат свидетельства в случае его утраты, порчи (повреждения). </w:t>
      </w:r>
    </w:p>
    <w:p w:rsidR="00BF2544" w:rsidRPr="00FD4D67" w:rsidRDefault="00BF2544" w:rsidP="00E6217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2.10. Выдача дубликата свидетельства осуществляется на основании письменного заявления выпускника или его законного представителя: </w:t>
      </w:r>
      <w:r w:rsidRPr="00FD4D67">
        <w:rPr>
          <w:rFonts w:ascii="Times New Roman" w:eastAsia="Times New Roman" w:hAnsi="Times New Roman" w:cs="Times New Roman"/>
          <w:color w:val="333333"/>
          <w:sz w:val="28"/>
          <w:szCs w:val="28"/>
          <w:lang w:eastAsia="ru-RU"/>
        </w:rPr>
        <w:br/>
        <w:t>- при утрате свидетельства с изложением обстоятельств утраты свидетельства, а также приложением документов, подтверждающих факт утраты (справки из органов внутренних дел, пожарной охраны, объявления в газете и других); </w:t>
      </w:r>
      <w:r w:rsidRPr="00FD4D67">
        <w:rPr>
          <w:rFonts w:ascii="Times New Roman" w:eastAsia="Times New Roman" w:hAnsi="Times New Roman" w:cs="Times New Roman"/>
          <w:color w:val="333333"/>
          <w:sz w:val="28"/>
          <w:szCs w:val="28"/>
          <w:lang w:eastAsia="ru-RU"/>
        </w:rPr>
        <w:br/>
        <w:t>- при порче свидетельства, при обнаружении ошибки, допущенной при заполнении,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повреждённого (испорченного) свидетельства, которое уничтожается в установленном порядке.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2.11. О выдаче дубликата свидетельства Учреждением издаётся приказ. Копия приказа, заявление выпускника и все основания для выдачи дубликата хранятся в Учреждении.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 xml:space="preserve">2.12. При выдаче дубликата свидетельства в Книге учёта в текущем году делается соответствующая запись, в том числе указываются регистрационный номер оригинала свидетельства и дата его выдачи, при </w:t>
      </w:r>
      <w:r w:rsidRPr="00FD4D67">
        <w:rPr>
          <w:rFonts w:ascii="Times New Roman" w:eastAsia="Times New Roman" w:hAnsi="Times New Roman" w:cs="Times New Roman"/>
          <w:color w:val="333333"/>
          <w:sz w:val="28"/>
          <w:szCs w:val="28"/>
          <w:lang w:eastAsia="ru-RU"/>
        </w:rPr>
        <w:lastRenderedPageBreak/>
        <w:t>этом отметка о выдаче дубликата свидетельства делается также напротив регистрационного номера записи выдачи оригинала. Каждая запись о выдаче дубликата свидетельства заверяется подписью директора Учреждения и скрепляется печатью Учреждения.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2.13. В случае изменения наименования Учреждения дубликат свидетельства выдаётся Учреждением вместе с документом, подтверждающим изменение наименования Учреждения.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2.14. Дубликаты свидетельств выдаются на бланках образца, действующего в период обращения о выдаче дубликата, независимо от года окончания выпускником Учреждения.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2.15. Решение о выдаче или отказ в выдаче дубликата свидетельства принимается Учреждением в месячный срок со дня подачи письменного заявления.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 3. Заполнение бланков свидетельств. </w:t>
      </w:r>
    </w:p>
    <w:p w:rsidR="00BF2544" w:rsidRPr="00FD4D67" w:rsidRDefault="00BF2544" w:rsidP="002B2675">
      <w:pPr>
        <w:shd w:val="clear" w:color="auto" w:fill="FFFFFF"/>
        <w:spacing w:after="150" w:line="240" w:lineRule="auto"/>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3.1. Бланки свидетельств заполняются на русском языке рукописным способом шариковой ручкой с пастой черного или синего цветов либо с помощью принтера (шрифтом чёрного цвета). При заполнении бланка свидетельства необходимо указывать следующие сведения: </w:t>
      </w:r>
      <w:r w:rsidRPr="00FD4D67">
        <w:rPr>
          <w:rFonts w:ascii="Times New Roman" w:eastAsia="Times New Roman" w:hAnsi="Times New Roman" w:cs="Times New Roman"/>
          <w:color w:val="333333"/>
          <w:sz w:val="28"/>
          <w:szCs w:val="28"/>
          <w:lang w:eastAsia="ru-RU"/>
        </w:rPr>
        <w:br/>
        <w:t>• официальное название Учреждения в именительном падеже, согласно уставу Учреждения; </w:t>
      </w:r>
      <w:r w:rsidRPr="00FD4D67">
        <w:rPr>
          <w:rFonts w:ascii="Times New Roman" w:eastAsia="Times New Roman" w:hAnsi="Times New Roman" w:cs="Times New Roman"/>
          <w:color w:val="333333"/>
          <w:sz w:val="28"/>
          <w:szCs w:val="28"/>
          <w:lang w:eastAsia="ru-RU"/>
        </w:rPr>
        <w:br/>
        <w:t>• наименование города (населенного пункта), в котором находится Учреждение; </w:t>
      </w:r>
      <w:r w:rsidRPr="00FD4D67">
        <w:rPr>
          <w:rFonts w:ascii="Times New Roman" w:eastAsia="Times New Roman" w:hAnsi="Times New Roman" w:cs="Times New Roman"/>
          <w:color w:val="333333"/>
          <w:sz w:val="28"/>
          <w:szCs w:val="28"/>
          <w:lang w:eastAsia="ru-RU"/>
        </w:rPr>
        <w:br/>
        <w:t>• дата выдачи свидетельства; </w:t>
      </w:r>
      <w:r w:rsidRPr="00FD4D67">
        <w:rPr>
          <w:rFonts w:ascii="Times New Roman" w:eastAsia="Times New Roman" w:hAnsi="Times New Roman" w:cs="Times New Roman"/>
          <w:color w:val="333333"/>
          <w:sz w:val="28"/>
          <w:szCs w:val="28"/>
          <w:lang w:eastAsia="ru-RU"/>
        </w:rPr>
        <w:br/>
        <w:t>• фамилия, имя и отчество лица, прошедшего профессиональное обучение (пишется полностью в именительном падеже в соответствии с записью в паспорте или заменяющем его документе)</w:t>
      </w:r>
      <w:proofErr w:type="gramStart"/>
      <w:r w:rsidRPr="00FD4D67">
        <w:rPr>
          <w:rFonts w:ascii="Times New Roman" w:eastAsia="Times New Roman" w:hAnsi="Times New Roman" w:cs="Times New Roman"/>
          <w:color w:val="333333"/>
          <w:sz w:val="28"/>
          <w:szCs w:val="28"/>
          <w:lang w:eastAsia="ru-RU"/>
        </w:rPr>
        <w:t>.</w:t>
      </w:r>
      <w:proofErr w:type="gramEnd"/>
      <w:r w:rsidRPr="00FD4D67">
        <w:rPr>
          <w:rFonts w:ascii="Times New Roman" w:eastAsia="Times New Roman" w:hAnsi="Times New Roman" w:cs="Times New Roman"/>
          <w:color w:val="333333"/>
          <w:sz w:val="28"/>
          <w:szCs w:val="28"/>
          <w:lang w:eastAsia="ru-RU"/>
        </w:rPr>
        <w:t> </w:t>
      </w:r>
      <w:r w:rsidRPr="00FD4D67">
        <w:rPr>
          <w:rFonts w:ascii="Times New Roman" w:eastAsia="Times New Roman" w:hAnsi="Times New Roman" w:cs="Times New Roman"/>
          <w:color w:val="333333"/>
          <w:sz w:val="28"/>
          <w:szCs w:val="28"/>
          <w:lang w:eastAsia="ru-RU"/>
        </w:rPr>
        <w:br/>
        <w:t xml:space="preserve">• </w:t>
      </w:r>
      <w:proofErr w:type="gramStart"/>
      <w:r w:rsidRPr="00FD4D67">
        <w:rPr>
          <w:rFonts w:ascii="Times New Roman" w:eastAsia="Times New Roman" w:hAnsi="Times New Roman" w:cs="Times New Roman"/>
          <w:color w:val="333333"/>
          <w:sz w:val="28"/>
          <w:szCs w:val="28"/>
          <w:lang w:eastAsia="ru-RU"/>
        </w:rPr>
        <w:t>н</w:t>
      </w:r>
      <w:proofErr w:type="gramEnd"/>
      <w:r w:rsidRPr="00FD4D67">
        <w:rPr>
          <w:rFonts w:ascii="Times New Roman" w:eastAsia="Times New Roman" w:hAnsi="Times New Roman" w:cs="Times New Roman"/>
          <w:color w:val="333333"/>
          <w:sz w:val="28"/>
          <w:szCs w:val="28"/>
          <w:lang w:eastAsia="ru-RU"/>
        </w:rPr>
        <w:t>аименование образовательной программы; </w:t>
      </w:r>
      <w:r w:rsidRPr="00FD4D67">
        <w:rPr>
          <w:rFonts w:ascii="Times New Roman" w:eastAsia="Times New Roman" w:hAnsi="Times New Roman" w:cs="Times New Roman"/>
          <w:color w:val="333333"/>
          <w:sz w:val="28"/>
          <w:szCs w:val="28"/>
          <w:lang w:eastAsia="ru-RU"/>
        </w:rPr>
        <w:br/>
        <w:t>• срок</w:t>
      </w:r>
      <w:r w:rsidR="002B2675">
        <w:rPr>
          <w:rFonts w:ascii="Times New Roman" w:eastAsia="Times New Roman" w:hAnsi="Times New Roman" w:cs="Times New Roman"/>
          <w:color w:val="333333"/>
          <w:sz w:val="28"/>
          <w:szCs w:val="28"/>
          <w:lang w:eastAsia="ru-RU"/>
        </w:rPr>
        <w:t xml:space="preserve"> </w:t>
      </w:r>
      <w:r w:rsidRPr="00FD4D67">
        <w:rPr>
          <w:rFonts w:ascii="Times New Roman" w:eastAsia="Times New Roman" w:hAnsi="Times New Roman" w:cs="Times New Roman"/>
          <w:color w:val="333333"/>
          <w:sz w:val="28"/>
          <w:szCs w:val="28"/>
          <w:lang w:eastAsia="ru-RU"/>
        </w:rPr>
        <w:t xml:space="preserve"> </w:t>
      </w:r>
      <w:proofErr w:type="gramStart"/>
      <w:r w:rsidRPr="00FD4D67">
        <w:rPr>
          <w:rFonts w:ascii="Times New Roman" w:eastAsia="Times New Roman" w:hAnsi="Times New Roman" w:cs="Times New Roman"/>
          <w:color w:val="333333"/>
          <w:sz w:val="28"/>
          <w:szCs w:val="28"/>
          <w:lang w:eastAsia="ru-RU"/>
        </w:rPr>
        <w:t>обучения по</w:t>
      </w:r>
      <w:proofErr w:type="gramEnd"/>
      <w:r w:rsidRPr="00FD4D67">
        <w:rPr>
          <w:rFonts w:ascii="Times New Roman" w:eastAsia="Times New Roman" w:hAnsi="Times New Roman" w:cs="Times New Roman"/>
          <w:color w:val="333333"/>
          <w:sz w:val="28"/>
          <w:szCs w:val="28"/>
          <w:lang w:eastAsia="ru-RU"/>
        </w:rPr>
        <w:t xml:space="preserve"> образовательной программе; </w:t>
      </w:r>
      <w:r w:rsidRPr="00FD4D67">
        <w:rPr>
          <w:rFonts w:ascii="Times New Roman" w:eastAsia="Times New Roman" w:hAnsi="Times New Roman" w:cs="Times New Roman"/>
          <w:color w:val="333333"/>
          <w:sz w:val="28"/>
          <w:szCs w:val="28"/>
          <w:lang w:eastAsia="ru-RU"/>
        </w:rPr>
        <w:br/>
        <w:t>3.2. В дубликате свидетельства после фамилии, имени, отчества указывается год окончания и полное наименование того Учреждения, которое окончил выпускник, ставится дата выдачи дубликата. На бланке свидетельства справа в верхнем углу ставится штамп «Дубликат» либо шариковой ручкой черного цвета делается запись «Дубликат».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 xml:space="preserve">3.3. В свидетельство об окончании Учреждения ставятся подписи: </w:t>
      </w:r>
      <w:r w:rsidR="002B2675">
        <w:rPr>
          <w:rFonts w:ascii="Times New Roman" w:eastAsia="Times New Roman" w:hAnsi="Times New Roman" w:cs="Times New Roman"/>
          <w:color w:val="333333"/>
          <w:sz w:val="28"/>
          <w:szCs w:val="28"/>
          <w:lang w:eastAsia="ru-RU"/>
        </w:rPr>
        <w:t>директора</w:t>
      </w:r>
      <w:r w:rsidRPr="00FD4D67">
        <w:rPr>
          <w:rFonts w:ascii="Times New Roman" w:eastAsia="Times New Roman" w:hAnsi="Times New Roman" w:cs="Times New Roman"/>
          <w:color w:val="333333"/>
          <w:sz w:val="28"/>
          <w:szCs w:val="28"/>
          <w:lang w:eastAsia="ru-RU"/>
        </w:rPr>
        <w:t xml:space="preserve"> Учреждения с последующей их расшифровкой (инициалы, фамилия).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3.4. В случае временного отсутствия начальника Учреждения свидетельство подписывается лицом, исполняющим обязанности</w:t>
      </w:r>
      <w:r w:rsidR="002B2675">
        <w:rPr>
          <w:rFonts w:ascii="Times New Roman" w:eastAsia="Times New Roman" w:hAnsi="Times New Roman" w:cs="Times New Roman"/>
          <w:color w:val="333333"/>
          <w:sz w:val="28"/>
          <w:szCs w:val="28"/>
          <w:lang w:eastAsia="ru-RU"/>
        </w:rPr>
        <w:t xml:space="preserve"> </w:t>
      </w:r>
      <w:r w:rsidRPr="00FD4D67">
        <w:rPr>
          <w:rFonts w:ascii="Times New Roman" w:eastAsia="Times New Roman" w:hAnsi="Times New Roman" w:cs="Times New Roman"/>
          <w:color w:val="333333"/>
          <w:sz w:val="28"/>
          <w:szCs w:val="28"/>
          <w:lang w:eastAsia="ru-RU"/>
        </w:rPr>
        <w:t xml:space="preserve"> </w:t>
      </w:r>
      <w:r w:rsidR="002B2675">
        <w:rPr>
          <w:rFonts w:ascii="Times New Roman" w:eastAsia="Times New Roman" w:hAnsi="Times New Roman" w:cs="Times New Roman"/>
          <w:color w:val="333333"/>
          <w:sz w:val="28"/>
          <w:szCs w:val="28"/>
          <w:lang w:eastAsia="ru-RU"/>
        </w:rPr>
        <w:t>директора</w:t>
      </w:r>
      <w:r w:rsidRPr="00FD4D67">
        <w:rPr>
          <w:rFonts w:ascii="Times New Roman" w:eastAsia="Times New Roman" w:hAnsi="Times New Roman" w:cs="Times New Roman"/>
          <w:color w:val="333333"/>
          <w:sz w:val="28"/>
          <w:szCs w:val="28"/>
          <w:lang w:eastAsia="ru-RU"/>
        </w:rPr>
        <w:t xml:space="preserve"> Учреждения, на основании приказа Учреждения.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 xml:space="preserve">3.5. Не допускается </w:t>
      </w:r>
      <w:proofErr w:type="gramStart"/>
      <w:r w:rsidRPr="00FD4D67">
        <w:rPr>
          <w:rFonts w:ascii="Times New Roman" w:eastAsia="Times New Roman" w:hAnsi="Times New Roman" w:cs="Times New Roman"/>
          <w:color w:val="333333"/>
          <w:sz w:val="28"/>
          <w:szCs w:val="28"/>
          <w:lang w:eastAsia="ru-RU"/>
        </w:rPr>
        <w:t>заверение бланков</w:t>
      </w:r>
      <w:proofErr w:type="gramEnd"/>
      <w:r w:rsidRPr="00FD4D67">
        <w:rPr>
          <w:rFonts w:ascii="Times New Roman" w:eastAsia="Times New Roman" w:hAnsi="Times New Roman" w:cs="Times New Roman"/>
          <w:color w:val="333333"/>
          <w:sz w:val="28"/>
          <w:szCs w:val="28"/>
          <w:lang w:eastAsia="ru-RU"/>
        </w:rPr>
        <w:t xml:space="preserve"> свидетельств факсимильной подписью.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lastRenderedPageBreak/>
        <w:t>3.6. Заполненные бланки свидетель</w:t>
      </w:r>
      <w:proofErr w:type="gramStart"/>
      <w:r w:rsidRPr="00FD4D67">
        <w:rPr>
          <w:rFonts w:ascii="Times New Roman" w:eastAsia="Times New Roman" w:hAnsi="Times New Roman" w:cs="Times New Roman"/>
          <w:color w:val="333333"/>
          <w:sz w:val="28"/>
          <w:szCs w:val="28"/>
          <w:lang w:eastAsia="ru-RU"/>
        </w:rPr>
        <w:t>ств скр</w:t>
      </w:r>
      <w:proofErr w:type="gramEnd"/>
      <w:r w:rsidRPr="00FD4D67">
        <w:rPr>
          <w:rFonts w:ascii="Times New Roman" w:eastAsia="Times New Roman" w:hAnsi="Times New Roman" w:cs="Times New Roman"/>
          <w:color w:val="333333"/>
          <w:sz w:val="28"/>
          <w:szCs w:val="28"/>
          <w:lang w:eastAsia="ru-RU"/>
        </w:rPr>
        <w:t>епляются печатью Учреждения. Оттиск печати должен быть ясным, чётким и легко читаемым.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3.7. Бланки свидетельств после их заполнения должны быть тщательно проверены на точность и безошибочность внесённых в него записей. Не допускаются подчистки, пропуски строк.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 4. Учёт и хранение бланков свидетельств.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4.1. Учреждение ежегодно в соответствии с количеством обучающихся в выпускных группах самостоятельно определяет количество изготавливаемых бланков свидетельств об окончании Учреждения.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 xml:space="preserve">4.2. Бланки свидетельств, Книга хранятся в условиях, исключающих несанкционированный доступ к ним: в сейфе, закрывающимся на замок. Помещение, где хранятся бланки </w:t>
      </w:r>
      <w:proofErr w:type="gramStart"/>
      <w:r w:rsidRPr="00FD4D67">
        <w:rPr>
          <w:rFonts w:ascii="Times New Roman" w:eastAsia="Times New Roman" w:hAnsi="Times New Roman" w:cs="Times New Roman"/>
          <w:color w:val="333333"/>
          <w:sz w:val="28"/>
          <w:szCs w:val="28"/>
          <w:lang w:eastAsia="ru-RU"/>
        </w:rPr>
        <w:t>свидетельств</w:t>
      </w:r>
      <w:proofErr w:type="gramEnd"/>
      <w:r w:rsidRPr="00FD4D67">
        <w:rPr>
          <w:rFonts w:ascii="Times New Roman" w:eastAsia="Times New Roman" w:hAnsi="Times New Roman" w:cs="Times New Roman"/>
          <w:color w:val="333333"/>
          <w:sz w:val="28"/>
          <w:szCs w:val="28"/>
          <w:lang w:eastAsia="ru-RU"/>
        </w:rPr>
        <w:t xml:space="preserve"> и Книга закрывается на замок.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 xml:space="preserve">4.3. </w:t>
      </w:r>
      <w:r w:rsidR="002B2675">
        <w:rPr>
          <w:rFonts w:ascii="Times New Roman" w:eastAsia="Times New Roman" w:hAnsi="Times New Roman" w:cs="Times New Roman"/>
          <w:color w:val="333333"/>
          <w:sz w:val="28"/>
          <w:szCs w:val="28"/>
          <w:lang w:eastAsia="ru-RU"/>
        </w:rPr>
        <w:t>Директор</w:t>
      </w:r>
      <w:r w:rsidRPr="00FD4D67">
        <w:rPr>
          <w:rFonts w:ascii="Times New Roman" w:eastAsia="Times New Roman" w:hAnsi="Times New Roman" w:cs="Times New Roman"/>
          <w:color w:val="333333"/>
          <w:sz w:val="28"/>
          <w:szCs w:val="28"/>
          <w:lang w:eastAsia="ru-RU"/>
        </w:rPr>
        <w:t xml:space="preserve"> Учреждения является ответственным за хранение, учёт и выдачу бланков свидетельств, на основании накладной принимает бланки свидетельств, следит за правильностью оформления бланков свидетельств. </w:t>
      </w:r>
    </w:p>
    <w:p w:rsidR="00BF2544" w:rsidRPr="00FD4D67" w:rsidRDefault="00BF2544" w:rsidP="000A735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4D67">
        <w:rPr>
          <w:rFonts w:ascii="Times New Roman" w:eastAsia="Times New Roman" w:hAnsi="Times New Roman" w:cs="Times New Roman"/>
          <w:color w:val="333333"/>
          <w:sz w:val="28"/>
          <w:szCs w:val="28"/>
          <w:lang w:eastAsia="ru-RU"/>
        </w:rPr>
        <w:t>4.4. Бланки свидетельств испорченные при заполнении, подлежат списанию.</w:t>
      </w:r>
    </w:p>
    <w:p w:rsidR="00E307BE" w:rsidRPr="00FD4D67" w:rsidRDefault="00E307BE" w:rsidP="000A7353">
      <w:pPr>
        <w:jc w:val="both"/>
        <w:rPr>
          <w:rFonts w:ascii="Times New Roman" w:hAnsi="Times New Roman" w:cs="Times New Roman"/>
          <w:sz w:val="28"/>
          <w:szCs w:val="28"/>
        </w:rPr>
      </w:pPr>
    </w:p>
    <w:sectPr w:rsidR="00E307BE" w:rsidRPr="00FD4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44"/>
    <w:rsid w:val="000A7353"/>
    <w:rsid w:val="000C72EA"/>
    <w:rsid w:val="002B2675"/>
    <w:rsid w:val="00BF2544"/>
    <w:rsid w:val="00E307BE"/>
    <w:rsid w:val="00E62171"/>
    <w:rsid w:val="00FD4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74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Akva-Marin BK</dc:creator>
  <cp:keywords/>
  <dc:description/>
  <cp:lastModifiedBy>пк</cp:lastModifiedBy>
  <cp:revision>5</cp:revision>
  <cp:lastPrinted>2019-11-11T00:19:00Z</cp:lastPrinted>
  <dcterms:created xsi:type="dcterms:W3CDTF">2019-10-22T04:20:00Z</dcterms:created>
  <dcterms:modified xsi:type="dcterms:W3CDTF">2019-11-11T00:20:00Z</dcterms:modified>
</cp:coreProperties>
</file>